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901F" w14:textId="77777777" w:rsidR="003D61C9" w:rsidRDefault="003D61C9" w:rsidP="003D61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07CE5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 Цифрлық даму, инновациялар және аэроғарыш өнеркәсібі министрлігінің </w:t>
      </w:r>
    </w:p>
    <w:p w14:paraId="0083A871" w14:textId="77777777" w:rsidR="003D61C9" w:rsidRPr="00207CE5" w:rsidRDefault="003D61C9" w:rsidP="003D61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07CE5">
        <w:rPr>
          <w:rFonts w:ascii="Times New Roman" w:hAnsi="Times New Roman"/>
          <w:b/>
          <w:sz w:val="28"/>
          <w:szCs w:val="28"/>
          <w:lang w:val="kk-KZ"/>
        </w:rPr>
        <w:t xml:space="preserve">«Мемлекеттік радиожиілік қызметі» шаруашылық жүргізу құқығындағы республикалық мемлекеттік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кәсіпорнының </w:t>
      </w:r>
      <w:r w:rsidRPr="00207CE5">
        <w:rPr>
          <w:rFonts w:ascii="Times New Roman" w:hAnsi="Times New Roman"/>
          <w:b/>
          <w:sz w:val="28"/>
          <w:szCs w:val="28"/>
          <w:lang w:val="kk-KZ"/>
        </w:rPr>
        <w:t>бос лауазым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дарына </w:t>
      </w:r>
      <w:r w:rsidRPr="00207CE5">
        <w:rPr>
          <w:rFonts w:ascii="Times New Roman" w:hAnsi="Times New Roman"/>
          <w:b/>
          <w:sz w:val="28"/>
          <w:szCs w:val="28"/>
          <w:lang w:val="kk-KZ"/>
        </w:rPr>
        <w:t xml:space="preserve">орналасу туралы хабарландыру  </w:t>
      </w:r>
    </w:p>
    <w:p w14:paraId="55E1ACD9" w14:textId="77777777" w:rsidR="003D61C9" w:rsidRPr="00CF477A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highlight w:val="yellow"/>
          <w:lang w:val="kk-KZ"/>
        </w:rPr>
      </w:pPr>
    </w:p>
    <w:p w14:paraId="4DB0EAB5" w14:textId="77777777" w:rsidR="003D61C9" w:rsidRPr="00EF4679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sz w:val="28"/>
          <w:szCs w:val="28"/>
          <w:lang w:val="kk-KZ"/>
        </w:rPr>
        <w:t>Қазақстан Республикасы Цифрлық даму, инновациялар және аэроғарыш өнеркәсібі министрлігінің «Мемлекеттік радиожиілік қызметі» шаруашылық жүргізу құқығындағы республикалық мемлекеттік кәсіпорны «Мемлекеттік радиожиілік қызметі» шаруашылық жүргізу құқығындағы республикалық мемлекеттік кәсіпорнының (бұдан әрі – Кәсіпорын) бос лауазымына орналасуға конкурс жариялайды.</w:t>
      </w:r>
    </w:p>
    <w:p w14:paraId="1728F9F3" w14:textId="79C21BC5" w:rsidR="003D61C9" w:rsidRPr="00EF4679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b/>
          <w:sz w:val="28"/>
          <w:szCs w:val="28"/>
          <w:lang w:val="kk-KZ"/>
        </w:rPr>
        <w:t>Кәсіпорынның байланыс деректері: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Республикасы, 010000, </w:t>
      </w:r>
      <w:r>
        <w:rPr>
          <w:rFonts w:ascii="Times New Roman" w:hAnsi="Times New Roman"/>
          <w:sz w:val="28"/>
          <w:szCs w:val="28"/>
          <w:lang w:val="kk-KZ"/>
        </w:rPr>
        <w:t xml:space="preserve">Астана 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қаласы, </w:t>
      </w:r>
      <w:r>
        <w:rPr>
          <w:rFonts w:ascii="Times New Roman" w:hAnsi="Times New Roman"/>
          <w:sz w:val="28"/>
          <w:szCs w:val="28"/>
          <w:lang w:val="kk-KZ"/>
        </w:rPr>
        <w:t xml:space="preserve">А.Иманов к-сі, 13-үй, </w:t>
      </w:r>
      <w:r w:rsidR="008A2C8D">
        <w:rPr>
          <w:rFonts w:ascii="Times New Roman" w:hAnsi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 xml:space="preserve">6-қабат, 612 А кабинеті.    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14:paraId="1A098ABD" w14:textId="77777777" w:rsidR="003D61C9" w:rsidRPr="00EF4679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b/>
          <w:sz w:val="28"/>
          <w:szCs w:val="28"/>
          <w:lang w:val="kk-KZ"/>
        </w:rPr>
        <w:t>Конкурс 2 кезеңмен өткізіледі: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 1 кезең тест сұрақтарына жауап беру, 2 кезең әңгімелесуден өту. Шекті мәнді жинаған, атап айтқанда 60 % дұрыс жауап берген кандидат әңгімелесу кезеңіне жіберіледі.       </w:t>
      </w:r>
    </w:p>
    <w:p w14:paraId="7B1C359F" w14:textId="481BC221" w:rsidR="003D61C9" w:rsidRPr="00A37160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242301">
        <w:rPr>
          <w:rFonts w:ascii="Times New Roman" w:hAnsi="Times New Roman"/>
          <w:b/>
          <w:sz w:val="28"/>
          <w:szCs w:val="28"/>
          <w:lang w:val="kk-KZ"/>
        </w:rPr>
        <w:t>Конкурс 202</w:t>
      </w:r>
      <w:r w:rsidR="00E86677">
        <w:rPr>
          <w:rFonts w:ascii="Times New Roman" w:hAnsi="Times New Roman"/>
          <w:b/>
          <w:sz w:val="28"/>
          <w:szCs w:val="28"/>
          <w:lang w:val="kk-KZ"/>
        </w:rPr>
        <w:t>5</w:t>
      </w:r>
      <w:r w:rsidRPr="00242301">
        <w:rPr>
          <w:rFonts w:ascii="Times New Roman" w:hAnsi="Times New Roman"/>
          <w:b/>
          <w:sz w:val="28"/>
          <w:szCs w:val="28"/>
          <w:lang w:val="kk-KZ"/>
        </w:rPr>
        <w:t xml:space="preserve"> жылғы </w:t>
      </w:r>
      <w:r w:rsidR="002E6A9C">
        <w:rPr>
          <w:rFonts w:ascii="Times New Roman" w:hAnsi="Times New Roman"/>
          <w:b/>
          <w:sz w:val="28"/>
          <w:szCs w:val="28"/>
          <w:lang w:val="kk-KZ"/>
        </w:rPr>
        <w:t>2</w:t>
      </w:r>
      <w:r w:rsidR="00337EAD" w:rsidRPr="00DE3582">
        <w:rPr>
          <w:rFonts w:ascii="Times New Roman" w:hAnsi="Times New Roman"/>
          <w:b/>
          <w:sz w:val="28"/>
          <w:szCs w:val="28"/>
          <w:lang w:val="kk-KZ"/>
        </w:rPr>
        <w:t>4</w:t>
      </w:r>
      <w:r w:rsidR="00374D1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86677">
        <w:rPr>
          <w:rFonts w:ascii="Times New Roman" w:hAnsi="Times New Roman"/>
          <w:b/>
          <w:sz w:val="28"/>
          <w:szCs w:val="28"/>
          <w:lang w:val="kk-KZ"/>
        </w:rPr>
        <w:t>қаңтар</w:t>
      </w:r>
      <w:r w:rsidR="002E6A9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42301">
        <w:rPr>
          <w:rFonts w:ascii="Times New Roman" w:hAnsi="Times New Roman"/>
          <w:b/>
          <w:sz w:val="28"/>
          <w:szCs w:val="28"/>
          <w:lang w:val="kk-KZ"/>
        </w:rPr>
        <w:t xml:space="preserve">(уақыты </w:t>
      </w:r>
      <w:r w:rsidR="00242301" w:rsidRPr="00242301">
        <w:rPr>
          <w:rFonts w:ascii="Times New Roman" w:hAnsi="Times New Roman"/>
          <w:b/>
          <w:sz w:val="28"/>
          <w:szCs w:val="28"/>
          <w:lang w:val="kk-KZ"/>
        </w:rPr>
        <w:t xml:space="preserve">қосымша </w:t>
      </w:r>
      <w:r w:rsidRPr="00242301">
        <w:rPr>
          <w:rFonts w:ascii="Times New Roman" w:hAnsi="Times New Roman"/>
          <w:b/>
          <w:sz w:val="28"/>
          <w:szCs w:val="28"/>
          <w:lang w:val="kk-KZ"/>
        </w:rPr>
        <w:t>хабарла</w:t>
      </w:r>
      <w:r w:rsidR="00242301" w:rsidRPr="00242301">
        <w:rPr>
          <w:rFonts w:ascii="Times New Roman" w:hAnsi="Times New Roman"/>
          <w:b/>
          <w:sz w:val="28"/>
          <w:szCs w:val="28"/>
          <w:lang w:val="kk-KZ"/>
        </w:rPr>
        <w:t>нады</w:t>
      </w:r>
      <w:r w:rsidRPr="00242301">
        <w:rPr>
          <w:rFonts w:ascii="Times New Roman" w:hAnsi="Times New Roman"/>
          <w:b/>
          <w:sz w:val="28"/>
          <w:szCs w:val="28"/>
          <w:lang w:val="kk-KZ"/>
        </w:rPr>
        <w:t>)</w:t>
      </w:r>
      <w:r w:rsidR="0024230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369B6">
        <w:rPr>
          <w:rFonts w:ascii="Times New Roman" w:hAnsi="Times New Roman"/>
          <w:sz w:val="28"/>
          <w:szCs w:val="28"/>
          <w:lang w:val="kk-KZ"/>
        </w:rPr>
        <w:t>Астана қаласы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А.</w:t>
      </w:r>
      <w:r w:rsidR="0024230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A2C8D">
        <w:rPr>
          <w:rFonts w:ascii="Times New Roman" w:hAnsi="Times New Roman"/>
          <w:sz w:val="28"/>
          <w:szCs w:val="28"/>
          <w:lang w:val="kk-KZ"/>
        </w:rPr>
        <w:t xml:space="preserve">Иманов к-сі, 13-үй, </w:t>
      </w:r>
      <w:r w:rsidR="00242301">
        <w:rPr>
          <w:rFonts w:ascii="Times New Roman" w:hAnsi="Times New Roman"/>
          <w:sz w:val="28"/>
          <w:szCs w:val="28"/>
          <w:lang w:val="kk-KZ"/>
        </w:rPr>
        <w:t>6-қабат, 608-</w:t>
      </w:r>
      <w:r>
        <w:rPr>
          <w:rFonts w:ascii="Times New Roman" w:hAnsi="Times New Roman"/>
          <w:sz w:val="28"/>
          <w:szCs w:val="28"/>
          <w:lang w:val="kk-KZ"/>
        </w:rPr>
        <w:t>кабинет</w:t>
      </w:r>
      <w:r w:rsidR="0024230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4679">
        <w:rPr>
          <w:rFonts w:ascii="Times New Roman" w:hAnsi="Times New Roman"/>
          <w:sz w:val="28"/>
          <w:szCs w:val="28"/>
          <w:lang w:val="kk-KZ"/>
        </w:rPr>
        <w:t>мекенжайы бойынша өткізіледі, анықтама телефондары:</w:t>
      </w:r>
      <w:r w:rsidRPr="00EF4679">
        <w:rPr>
          <w:rFonts w:ascii="Times New Roman" w:hAnsi="Times New Roman"/>
          <w:lang w:val="kk-KZ"/>
        </w:rPr>
        <w:t xml:space="preserve"> 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8 (7172) 57 </w:t>
      </w:r>
      <w:r w:rsidR="00D33B91">
        <w:rPr>
          <w:rFonts w:ascii="Times New Roman" w:hAnsi="Times New Roman"/>
          <w:sz w:val="28"/>
          <w:szCs w:val="28"/>
          <w:lang w:val="kk-KZ"/>
        </w:rPr>
        <w:t>31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33B91">
        <w:rPr>
          <w:rFonts w:ascii="Times New Roman" w:hAnsi="Times New Roman"/>
          <w:sz w:val="28"/>
          <w:szCs w:val="28"/>
          <w:lang w:val="kk-KZ"/>
        </w:rPr>
        <w:t>32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, эл.пошта: </w:t>
      </w:r>
      <w:hyperlink r:id="rId6" w:history="1">
        <w:r w:rsidRPr="00EF4679">
          <w:rPr>
            <w:rStyle w:val="a8"/>
            <w:rFonts w:ascii="Times New Roman" w:hAnsi="Times New Roman"/>
            <w:b/>
            <w:sz w:val="28"/>
            <w:szCs w:val="28"/>
            <w:lang w:val="kk-KZ"/>
          </w:rPr>
          <w:t>hr@rfs.gov.kz</w:t>
        </w:r>
      </w:hyperlink>
      <w:r w:rsidRPr="00EF4679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14:paraId="0442011D" w14:textId="77777777" w:rsidR="003D61C9" w:rsidRPr="00EF4679" w:rsidRDefault="003D61C9" w:rsidP="003D61C9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b/>
          <w:color w:val="000000"/>
          <w:sz w:val="28"/>
          <w:szCs w:val="28"/>
          <w:lang w:val="kk-KZ"/>
        </w:rPr>
        <w:t>Кәсіпорын қызметінің мақсаты</w:t>
      </w:r>
      <w:r w:rsidRPr="00EF4679">
        <w:rPr>
          <w:rFonts w:ascii="Times New Roman" w:hAnsi="Times New Roman"/>
          <w:color w:val="000000"/>
          <w:sz w:val="28"/>
          <w:szCs w:val="28"/>
          <w:lang w:val="kk-KZ"/>
        </w:rPr>
        <w:t xml:space="preserve"> байланыс саласындағы мемлекеттік монополияға жататын қызметтерді жүзеге асыру. </w:t>
      </w:r>
    </w:p>
    <w:p w14:paraId="54C62F98" w14:textId="77777777" w:rsidR="00660B97" w:rsidRDefault="00660B97" w:rsidP="003D61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890E9C9" w14:textId="77777777" w:rsidR="003D61C9" w:rsidRDefault="003D61C9" w:rsidP="003D61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Конкурстың қатысушыларына қойылатын біліктілік талаптары</w:t>
      </w:r>
    </w:p>
    <w:p w14:paraId="755EF740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5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958"/>
        <w:gridCol w:w="2268"/>
        <w:gridCol w:w="2552"/>
        <w:gridCol w:w="1956"/>
      </w:tblGrid>
      <w:tr w:rsidR="008609BF" w:rsidRPr="00506633" w14:paraId="7B1998D5" w14:textId="77777777" w:rsidTr="00374D1D">
        <w:trPr>
          <w:trHeight w:val="917"/>
        </w:trPr>
        <w:tc>
          <w:tcPr>
            <w:tcW w:w="513" w:type="dxa"/>
            <w:shd w:val="clear" w:color="auto" w:fill="auto"/>
          </w:tcPr>
          <w:p w14:paraId="1ECCAEDE" w14:textId="45FB6A9D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38F994D9" w14:textId="018D113A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Лауазымы </w:t>
            </w:r>
          </w:p>
        </w:tc>
        <w:tc>
          <w:tcPr>
            <w:tcW w:w="4958" w:type="dxa"/>
            <w:shd w:val="clear" w:color="auto" w:fill="auto"/>
          </w:tcPr>
          <w:p w14:paraId="2998CA59" w14:textId="77777777" w:rsidR="008609BF" w:rsidRPr="00E37DD5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Кәсіптік сипаттамаларға қойылатын талаптар</w:t>
            </w:r>
          </w:p>
          <w:p w14:paraId="59D016FB" w14:textId="65977582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(қызмет ерекшелігін көрсететін)</w:t>
            </w:r>
          </w:p>
        </w:tc>
        <w:tc>
          <w:tcPr>
            <w:tcW w:w="2268" w:type="dxa"/>
            <w:shd w:val="clear" w:color="auto" w:fill="auto"/>
          </w:tcPr>
          <w:p w14:paraId="1F0E8655" w14:textId="275F9635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бейініне қойылатын талаптар</w:t>
            </w:r>
          </w:p>
        </w:tc>
        <w:tc>
          <w:tcPr>
            <w:tcW w:w="2552" w:type="dxa"/>
            <w:shd w:val="clear" w:color="auto" w:fill="auto"/>
          </w:tcPr>
          <w:p w14:paraId="69F318C6" w14:textId="77777777" w:rsidR="008609BF" w:rsidRPr="00E37DD5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Біліктілікке қойылатын</w:t>
            </w:r>
          </w:p>
          <w:p w14:paraId="0B443AFB" w14:textId="2E0A4BB5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талаптар</w:t>
            </w:r>
          </w:p>
        </w:tc>
        <w:tc>
          <w:tcPr>
            <w:tcW w:w="1956" w:type="dxa"/>
            <w:shd w:val="clear" w:color="auto" w:fill="auto"/>
          </w:tcPr>
          <w:p w14:paraId="72B0938E" w14:textId="199D6D37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Қосымша талаптардың болуы (қажет болғанда)  </w:t>
            </w:r>
          </w:p>
        </w:tc>
      </w:tr>
      <w:tr w:rsidR="00AE0374" w:rsidRPr="00DE3582" w14:paraId="01483339" w14:textId="77777777" w:rsidTr="00374D1D">
        <w:trPr>
          <w:trHeight w:val="306"/>
        </w:trPr>
        <w:tc>
          <w:tcPr>
            <w:tcW w:w="513" w:type="dxa"/>
            <w:shd w:val="clear" w:color="auto" w:fill="auto"/>
          </w:tcPr>
          <w:p w14:paraId="556D60FA" w14:textId="77777777" w:rsidR="00AE0374" w:rsidRPr="007557F9" w:rsidRDefault="00AE0374" w:rsidP="00DB31C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602E4B1B" w14:textId="50957E6E" w:rsidR="00AE0374" w:rsidRPr="007557F9" w:rsidRDefault="00DE3582" w:rsidP="00AB6D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E358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Радиожиілікті қамтамасыз ету департаментінің электромагниттік үйлесімділік қызметінің құрлық-жылжымалы қызметінің секторы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инженері</w:t>
            </w:r>
          </w:p>
        </w:tc>
        <w:tc>
          <w:tcPr>
            <w:tcW w:w="4958" w:type="dxa"/>
            <w:shd w:val="clear" w:color="auto" w:fill="auto"/>
          </w:tcPr>
          <w:p w14:paraId="28439D36" w14:textId="77777777" w:rsidR="00DE3582" w:rsidRPr="00DE3582" w:rsidRDefault="00DE3582" w:rsidP="00DE3582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E358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Қазақстан Республикасының "Байланыс туралы", "Телерадио хабарларын тарату туралы" Заңдарын, байланыс, телерадио хабарларын тарату саласындағы нормативтік құқықтық актілерді білу.</w:t>
            </w:r>
          </w:p>
          <w:p w14:paraId="6B044769" w14:textId="44F2D78A" w:rsidR="00AE0374" w:rsidRPr="007557F9" w:rsidRDefault="00DE3582" w:rsidP="00DE3582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E358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Қазақстан Республикасының Еңбек туралы заңнамасының негіздерін, еңбек қауіпсіздігі және еңбекті қорғау қағидаларын, өрт қауіпсіздігі талаптарын білу. "Ақпараттандыру туралы" Қазақстан Республикасының Заңын білу, "ақпараттық-</w:t>
            </w:r>
            <w:r w:rsidRPr="00DE358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коммуникациялық технологиялар және ақпараттық қауіпсіздікті қамтамасыз ету саласындағы бірыңғай талаптарды бекіту туралы" Қазақстан Республикасы Үкіметінің 2016 жылғы 20 желтоқсандағы № 832 қаулысы, ақпараттық қауіпсіздікті қамтамасыз ету саласындағы жалпы мәселелер.</w:t>
            </w:r>
          </w:p>
        </w:tc>
        <w:tc>
          <w:tcPr>
            <w:tcW w:w="2268" w:type="dxa"/>
            <w:shd w:val="clear" w:color="auto" w:fill="auto"/>
          </w:tcPr>
          <w:p w14:paraId="1E3489F9" w14:textId="6C1C8965" w:rsidR="00AE0374" w:rsidRPr="007557F9" w:rsidRDefault="00DE3582" w:rsidP="00F34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E358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Облыста білім беру: бизнес, басқару және құқық, техникалық, инженерлік-техникалық, тиісті бағыт бойынша</w:t>
            </w:r>
          </w:p>
        </w:tc>
        <w:tc>
          <w:tcPr>
            <w:tcW w:w="2552" w:type="dxa"/>
            <w:shd w:val="clear" w:color="auto" w:fill="auto"/>
          </w:tcPr>
          <w:p w14:paraId="360C026C" w14:textId="77777777" w:rsidR="00DE3582" w:rsidRPr="00DE3582" w:rsidRDefault="00DE3582" w:rsidP="00DE35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E358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 санат: жоғары (немесе жоғары оқу орнынан кейінгі) білімі және жұмыс өтілі 3 жылдан кем емес немесе кәсіпорында 2 санатты инженер лауазымында 1 жылдан кем емес;</w:t>
            </w:r>
          </w:p>
          <w:p w14:paraId="05C5B9A3" w14:textId="77777777" w:rsidR="00DE3582" w:rsidRPr="00DE3582" w:rsidRDefault="00DE3582" w:rsidP="00DE35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E358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2 санат: жоғары (немесе жоғары оқу орнынан кейінгі) білімі және жұмыс өтілі кемінде 2 жыл немесе кәсіпорында санаты жоқ инженер лауазымында кемінде 1 жыл;</w:t>
            </w:r>
          </w:p>
          <w:p w14:paraId="609DCEA0" w14:textId="0D6F51DF" w:rsidR="00AE0374" w:rsidRPr="007557F9" w:rsidRDefault="00DE3582" w:rsidP="00DE35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E358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инженер: жоғары кәсіптік білім, жұмыс өтіліне талап қойылмай немесе орта техникалық және кәсіптік (орта арнаулы, орта кәсіптік) білім және кемінде 1 жыл жұмыс өтілі.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10CC0AB" w14:textId="1E5256AD" w:rsidR="00AE0374" w:rsidRPr="007557F9" w:rsidRDefault="00AE0374" w:rsidP="00374D1D">
            <w:pPr>
              <w:pStyle w:val="31"/>
              <w:tabs>
                <w:tab w:val="left" w:pos="0"/>
                <w:tab w:val="left" w:pos="324"/>
              </w:tabs>
              <w:ind w:left="0" w:right="176"/>
              <w:jc w:val="both"/>
              <w:rPr>
                <w:szCs w:val="24"/>
                <w:lang w:val="kk-KZ" w:eastAsia="ru-RU"/>
              </w:rPr>
            </w:pPr>
          </w:p>
        </w:tc>
      </w:tr>
    </w:tbl>
    <w:p w14:paraId="4024CB16" w14:textId="77777777" w:rsidR="006D653E" w:rsidRDefault="006D653E" w:rsidP="003D61C9">
      <w:pPr>
        <w:pStyle w:val="a7"/>
        <w:ind w:firstLine="709"/>
        <w:jc w:val="both"/>
        <w:rPr>
          <w:sz w:val="28"/>
          <w:szCs w:val="28"/>
          <w:lang w:val="kk-KZ"/>
        </w:rPr>
      </w:pPr>
    </w:p>
    <w:p w14:paraId="4C318DE0" w14:textId="3F83C9C0" w:rsidR="003D61C9" w:rsidRPr="00C26FB3" w:rsidRDefault="003D61C9" w:rsidP="003D61C9">
      <w:pPr>
        <w:pStyle w:val="a7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Конкурсқа қатысу туралы өтініштерді беру мерзімі 202</w:t>
      </w:r>
      <w:r w:rsidR="00E86677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 xml:space="preserve"> жылғы </w:t>
      </w:r>
      <w:r w:rsidR="00E86677">
        <w:rPr>
          <w:sz w:val="28"/>
          <w:szCs w:val="28"/>
          <w:lang w:val="kk-KZ"/>
        </w:rPr>
        <w:t>1</w:t>
      </w:r>
      <w:r w:rsidR="00337EAD" w:rsidRPr="00337EAD">
        <w:rPr>
          <w:sz w:val="28"/>
          <w:szCs w:val="28"/>
          <w:lang w:val="kk-KZ"/>
        </w:rPr>
        <w:t>6</w:t>
      </w:r>
      <w:r w:rsidR="00374D1D">
        <w:rPr>
          <w:sz w:val="28"/>
          <w:szCs w:val="28"/>
          <w:lang w:val="kk-KZ"/>
        </w:rPr>
        <w:t xml:space="preserve"> </w:t>
      </w:r>
      <w:r w:rsidR="00E86677">
        <w:rPr>
          <w:sz w:val="28"/>
          <w:szCs w:val="28"/>
          <w:lang w:val="kk-KZ"/>
        </w:rPr>
        <w:t>қаңтардан</w:t>
      </w:r>
      <w:r w:rsidR="002E6A9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бастап </w:t>
      </w:r>
      <w:r w:rsidR="00337EAD" w:rsidRPr="00337EAD">
        <w:rPr>
          <w:sz w:val="28"/>
          <w:szCs w:val="28"/>
          <w:lang w:val="kk-KZ"/>
        </w:rPr>
        <w:t>22</w:t>
      </w:r>
      <w:r w:rsidR="008A2C8D">
        <w:rPr>
          <w:sz w:val="28"/>
          <w:szCs w:val="28"/>
          <w:lang w:val="kk-KZ"/>
        </w:rPr>
        <w:t xml:space="preserve"> </w:t>
      </w:r>
      <w:r w:rsidR="00E86677">
        <w:rPr>
          <w:sz w:val="28"/>
          <w:szCs w:val="28"/>
          <w:lang w:val="kk-KZ"/>
        </w:rPr>
        <w:t>қаңтарды</w:t>
      </w:r>
      <w:r w:rsidR="002E6A9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қоса алған аралықта</w:t>
      </w:r>
      <w:r w:rsidRPr="00C26FB3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 </w:t>
      </w:r>
    </w:p>
    <w:p w14:paraId="241CAE7B" w14:textId="311821BE" w:rsidR="003D61C9" w:rsidRPr="00942EC0" w:rsidRDefault="003D61C9" w:rsidP="003D61C9">
      <w:pPr>
        <w:pStyle w:val="1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42EC0">
        <w:rPr>
          <w:sz w:val="28"/>
          <w:szCs w:val="28"/>
          <w:lang w:val="kk-KZ"/>
        </w:rPr>
        <w:t xml:space="preserve">конкурсқа қатысу </w:t>
      </w:r>
      <w:r>
        <w:rPr>
          <w:sz w:val="28"/>
          <w:szCs w:val="28"/>
          <w:lang w:val="kk-KZ"/>
        </w:rPr>
        <w:t xml:space="preserve">туралы </w:t>
      </w:r>
      <w:r w:rsidRPr="00942EC0">
        <w:rPr>
          <w:sz w:val="28"/>
          <w:szCs w:val="28"/>
          <w:lang w:val="kk-KZ"/>
        </w:rPr>
        <w:t>өтініш (1-қосымша);</w:t>
      </w:r>
      <w:r>
        <w:rPr>
          <w:sz w:val="28"/>
          <w:szCs w:val="28"/>
          <w:lang w:val="kk-KZ"/>
        </w:rPr>
        <w:t xml:space="preserve"> </w:t>
      </w:r>
      <w:r w:rsidR="00C8713B">
        <w:rPr>
          <w:sz w:val="28"/>
          <w:szCs w:val="28"/>
          <w:lang w:val="kk-KZ"/>
        </w:rPr>
        <w:t>,</w:t>
      </w:r>
    </w:p>
    <w:p w14:paraId="7B5E71EE" w14:textId="77777777" w:rsidR="003D61C9" w:rsidRDefault="003D61C9" w:rsidP="003D61C9">
      <w:pPr>
        <w:pStyle w:val="1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42EC0">
        <w:rPr>
          <w:sz w:val="28"/>
          <w:szCs w:val="28"/>
          <w:lang w:val="kk-KZ"/>
        </w:rPr>
        <w:t>мемлекеттік немесе орыс т</w:t>
      </w:r>
      <w:r>
        <w:rPr>
          <w:sz w:val="28"/>
          <w:szCs w:val="28"/>
          <w:lang w:val="kk-KZ"/>
        </w:rPr>
        <w:t>ілдеріндегі түйіндеме (2-қосымша);</w:t>
      </w:r>
    </w:p>
    <w:p w14:paraId="7145C213" w14:textId="77777777" w:rsidR="003D61C9" w:rsidRPr="00C26FB3" w:rsidRDefault="003D61C9" w:rsidP="003D61C9">
      <w:pPr>
        <w:pStyle w:val="1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еңбек кітапшасының көшірмесі. </w:t>
      </w:r>
    </w:p>
    <w:p w14:paraId="1C33549B" w14:textId="77777777" w:rsidR="003D61C9" w:rsidRPr="00207CE5" w:rsidRDefault="003D61C9" w:rsidP="003D61C9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942EC0">
        <w:rPr>
          <w:sz w:val="28"/>
          <w:szCs w:val="28"/>
          <w:lang w:val="kk-KZ"/>
        </w:rPr>
        <w:t>Конкурсқа қатысушылар</w:t>
      </w:r>
      <w:r>
        <w:rPr>
          <w:sz w:val="28"/>
          <w:szCs w:val="28"/>
          <w:lang w:val="kk-KZ"/>
        </w:rPr>
        <w:t xml:space="preserve"> сонымен қатар </w:t>
      </w:r>
      <w:r w:rsidRPr="00942EC0">
        <w:rPr>
          <w:sz w:val="28"/>
          <w:szCs w:val="28"/>
          <w:lang w:val="kk-KZ"/>
        </w:rPr>
        <w:t>өзінің біліміне, жұмыс тәжірибесіне, кәсіби деңгейіне қатысты қосымша ақпарат (біліктілікті арттыру, ғылыми дәрежелер мен атақтар беру туралы құжаттардың көшірмелері, ғылыми жариялымдар, алдыңғы жұмыс орнының б</w:t>
      </w:r>
      <w:r>
        <w:rPr>
          <w:sz w:val="28"/>
          <w:szCs w:val="28"/>
          <w:lang w:val="kk-KZ"/>
        </w:rPr>
        <w:t>асшылығынан ұсынымдар және т.б.)</w:t>
      </w:r>
      <w:r w:rsidRPr="00942EC0">
        <w:rPr>
          <w:sz w:val="28"/>
          <w:szCs w:val="28"/>
          <w:lang w:val="kk-KZ"/>
        </w:rPr>
        <w:t xml:space="preserve"> бере алады.</w:t>
      </w:r>
      <w:r>
        <w:rPr>
          <w:sz w:val="28"/>
          <w:szCs w:val="28"/>
          <w:lang w:val="kk-KZ"/>
        </w:rPr>
        <w:t xml:space="preserve">   </w:t>
      </w:r>
    </w:p>
    <w:p w14:paraId="46AF00E7" w14:textId="77777777" w:rsidR="00E65E2D" w:rsidRDefault="00E65E2D">
      <w:pPr>
        <w:rPr>
          <w:lang w:val="kk-KZ"/>
        </w:rPr>
      </w:pPr>
    </w:p>
    <w:p w14:paraId="42C27955" w14:textId="77777777" w:rsidR="00CC5357" w:rsidRPr="001E5C10" w:rsidRDefault="00CC5357">
      <w:pPr>
        <w:rPr>
          <w:lang w:val="kk-KZ"/>
        </w:rPr>
      </w:pPr>
    </w:p>
    <w:sectPr w:rsidR="00CC5357" w:rsidRPr="001E5C10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D96624"/>
    <w:multiLevelType w:val="hybridMultilevel"/>
    <w:tmpl w:val="869CA4F0"/>
    <w:lvl w:ilvl="0" w:tplc="591E59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7"/>
  </w:num>
  <w:num w:numId="7">
    <w:abstractNumId w:val="16"/>
  </w:num>
  <w:num w:numId="8">
    <w:abstractNumId w:val="11"/>
  </w:num>
  <w:num w:numId="9">
    <w:abstractNumId w:val="1"/>
  </w:num>
  <w:num w:numId="10">
    <w:abstractNumId w:val="10"/>
  </w:num>
  <w:num w:numId="11">
    <w:abstractNumId w:val="0"/>
  </w:num>
  <w:num w:numId="12">
    <w:abstractNumId w:val="6"/>
  </w:num>
  <w:num w:numId="13">
    <w:abstractNumId w:val="14"/>
  </w:num>
  <w:num w:numId="14">
    <w:abstractNumId w:val="5"/>
  </w:num>
  <w:num w:numId="15">
    <w:abstractNumId w:val="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6C48"/>
    <w:rsid w:val="00011B82"/>
    <w:rsid w:val="00027CD0"/>
    <w:rsid w:val="00033D3D"/>
    <w:rsid w:val="00036F82"/>
    <w:rsid w:val="00037028"/>
    <w:rsid w:val="00062149"/>
    <w:rsid w:val="000673C1"/>
    <w:rsid w:val="000766B9"/>
    <w:rsid w:val="00085BDF"/>
    <w:rsid w:val="000971A2"/>
    <w:rsid w:val="000A69E4"/>
    <w:rsid w:val="000A72CF"/>
    <w:rsid w:val="000E3438"/>
    <w:rsid w:val="000E5FF3"/>
    <w:rsid w:val="000E78F9"/>
    <w:rsid w:val="0010702A"/>
    <w:rsid w:val="001128DB"/>
    <w:rsid w:val="00132488"/>
    <w:rsid w:val="00147594"/>
    <w:rsid w:val="00153482"/>
    <w:rsid w:val="00160680"/>
    <w:rsid w:val="001B2899"/>
    <w:rsid w:val="001C5232"/>
    <w:rsid w:val="001C6727"/>
    <w:rsid w:val="001D09BE"/>
    <w:rsid w:val="001E5C10"/>
    <w:rsid w:val="001F1E80"/>
    <w:rsid w:val="00202865"/>
    <w:rsid w:val="0021274D"/>
    <w:rsid w:val="00216588"/>
    <w:rsid w:val="00242301"/>
    <w:rsid w:val="00243A11"/>
    <w:rsid w:val="002A0232"/>
    <w:rsid w:val="002A3FE4"/>
    <w:rsid w:val="002E6A9C"/>
    <w:rsid w:val="00311222"/>
    <w:rsid w:val="00315B8E"/>
    <w:rsid w:val="00331AA8"/>
    <w:rsid w:val="00337EAD"/>
    <w:rsid w:val="00374D1D"/>
    <w:rsid w:val="00395B3C"/>
    <w:rsid w:val="003A1A88"/>
    <w:rsid w:val="003A335A"/>
    <w:rsid w:val="003A6AB2"/>
    <w:rsid w:val="003D3F2E"/>
    <w:rsid w:val="003D61C9"/>
    <w:rsid w:val="003E4161"/>
    <w:rsid w:val="003F2F7F"/>
    <w:rsid w:val="00403854"/>
    <w:rsid w:val="004606FA"/>
    <w:rsid w:val="004D0AA0"/>
    <w:rsid w:val="00515A10"/>
    <w:rsid w:val="0052242A"/>
    <w:rsid w:val="00546466"/>
    <w:rsid w:val="00575F70"/>
    <w:rsid w:val="005A6363"/>
    <w:rsid w:val="005D27D3"/>
    <w:rsid w:val="00601633"/>
    <w:rsid w:val="0063707A"/>
    <w:rsid w:val="00660B97"/>
    <w:rsid w:val="00674F70"/>
    <w:rsid w:val="00694929"/>
    <w:rsid w:val="00696036"/>
    <w:rsid w:val="006D6175"/>
    <w:rsid w:val="006D653E"/>
    <w:rsid w:val="006D7495"/>
    <w:rsid w:val="00700C45"/>
    <w:rsid w:val="007022DF"/>
    <w:rsid w:val="00702F02"/>
    <w:rsid w:val="007056FD"/>
    <w:rsid w:val="007359DD"/>
    <w:rsid w:val="007557F9"/>
    <w:rsid w:val="007A783F"/>
    <w:rsid w:val="007B74A7"/>
    <w:rsid w:val="007C3C4D"/>
    <w:rsid w:val="007D1623"/>
    <w:rsid w:val="00802D28"/>
    <w:rsid w:val="00805439"/>
    <w:rsid w:val="00820F1D"/>
    <w:rsid w:val="0084110F"/>
    <w:rsid w:val="00841C56"/>
    <w:rsid w:val="008609BF"/>
    <w:rsid w:val="008A2C8D"/>
    <w:rsid w:val="008A51A9"/>
    <w:rsid w:val="008B035D"/>
    <w:rsid w:val="008C4644"/>
    <w:rsid w:val="008D2021"/>
    <w:rsid w:val="008F3C4F"/>
    <w:rsid w:val="00905B46"/>
    <w:rsid w:val="00907388"/>
    <w:rsid w:val="009220D8"/>
    <w:rsid w:val="009223F5"/>
    <w:rsid w:val="00933CA2"/>
    <w:rsid w:val="009374BA"/>
    <w:rsid w:val="00944DC4"/>
    <w:rsid w:val="009652D4"/>
    <w:rsid w:val="00987763"/>
    <w:rsid w:val="009B3BF5"/>
    <w:rsid w:val="009B736D"/>
    <w:rsid w:val="009C4418"/>
    <w:rsid w:val="009C66F7"/>
    <w:rsid w:val="009E169C"/>
    <w:rsid w:val="00A043F6"/>
    <w:rsid w:val="00A208B8"/>
    <w:rsid w:val="00A20A4B"/>
    <w:rsid w:val="00A26F27"/>
    <w:rsid w:val="00A36E8E"/>
    <w:rsid w:val="00A654E8"/>
    <w:rsid w:val="00AA4EAC"/>
    <w:rsid w:val="00AB6DF8"/>
    <w:rsid w:val="00AE0374"/>
    <w:rsid w:val="00B5148A"/>
    <w:rsid w:val="00B65BD5"/>
    <w:rsid w:val="00BB3088"/>
    <w:rsid w:val="00BC6698"/>
    <w:rsid w:val="00BF3B40"/>
    <w:rsid w:val="00C000B2"/>
    <w:rsid w:val="00C21B49"/>
    <w:rsid w:val="00C27A5B"/>
    <w:rsid w:val="00C3603E"/>
    <w:rsid w:val="00C567D1"/>
    <w:rsid w:val="00C601EC"/>
    <w:rsid w:val="00C8713B"/>
    <w:rsid w:val="00C9547D"/>
    <w:rsid w:val="00CA1FB7"/>
    <w:rsid w:val="00CC5357"/>
    <w:rsid w:val="00CF6D70"/>
    <w:rsid w:val="00D15274"/>
    <w:rsid w:val="00D23A41"/>
    <w:rsid w:val="00D33B91"/>
    <w:rsid w:val="00D43771"/>
    <w:rsid w:val="00DB31C3"/>
    <w:rsid w:val="00DC5F64"/>
    <w:rsid w:val="00DD0749"/>
    <w:rsid w:val="00DD6DCD"/>
    <w:rsid w:val="00DE1304"/>
    <w:rsid w:val="00DE3582"/>
    <w:rsid w:val="00E048E1"/>
    <w:rsid w:val="00E048F4"/>
    <w:rsid w:val="00E40D8C"/>
    <w:rsid w:val="00E65E2D"/>
    <w:rsid w:val="00E76ADD"/>
    <w:rsid w:val="00E801FB"/>
    <w:rsid w:val="00E86677"/>
    <w:rsid w:val="00E87E96"/>
    <w:rsid w:val="00E904B4"/>
    <w:rsid w:val="00E94B04"/>
    <w:rsid w:val="00EA18C7"/>
    <w:rsid w:val="00EC5108"/>
    <w:rsid w:val="00ED35F9"/>
    <w:rsid w:val="00EE4EB0"/>
    <w:rsid w:val="00EF5D13"/>
    <w:rsid w:val="00F14B05"/>
    <w:rsid w:val="00F20291"/>
    <w:rsid w:val="00F3404D"/>
    <w:rsid w:val="00F71405"/>
    <w:rsid w:val="00F8246F"/>
    <w:rsid w:val="00F8632A"/>
    <w:rsid w:val="00FB0C5B"/>
    <w:rsid w:val="00FD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C363BDA0-FE56-4A8F-8C9F-F1B170C7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Обычный (веб)1"/>
    <w:basedOn w:val="a"/>
    <w:uiPriority w:val="99"/>
    <w:unhideWhenUsed/>
    <w:rsid w:val="003D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D8D13-13CF-4F38-B655-7A7BBDDE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Айгерим Б. Мажиева</cp:lastModifiedBy>
  <cp:revision>3</cp:revision>
  <cp:lastPrinted>2021-07-08T03:34:00Z</cp:lastPrinted>
  <dcterms:created xsi:type="dcterms:W3CDTF">2025-01-16T11:30:00Z</dcterms:created>
  <dcterms:modified xsi:type="dcterms:W3CDTF">2025-01-16T11:41:00Z</dcterms:modified>
</cp:coreProperties>
</file>